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F" w:rsidRDefault="00905BEF" w:rsidP="00905BEF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  <w:t xml:space="preserve">              </w:t>
      </w:r>
    </w:p>
    <w:p w:rsidR="00905BEF" w:rsidRDefault="00905BEF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B141A9">
      <w:pPr>
        <w:tabs>
          <w:tab w:val="left" w:pos="226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B141A9" w:rsidP="00B141A9">
      <w:pPr>
        <w:tabs>
          <w:tab w:val="left" w:pos="147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2E205F" w:rsidRPr="00DE6833">
        <w:rPr>
          <w:rFonts w:cs="Arial"/>
          <w:color w:val="000000" w:themeColor="text1"/>
        </w:rPr>
        <w:t xml:space="preserve"> </w:t>
      </w:r>
      <w:r w:rsidR="00A328AD" w:rsidRPr="00DE6833">
        <w:rPr>
          <w:rFonts w:cs="Arial"/>
          <w:color w:val="000000" w:themeColor="text1"/>
          <w:lang w:val="en-US"/>
        </w:rPr>
        <w:t>C</w:t>
      </w:r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A328AD" w:rsidP="00B141A9">
      <w:pPr>
        <w:tabs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2E205F" w:rsidP="00B141A9">
      <w:pPr>
        <w:tabs>
          <w:tab w:val="left" w:pos="2505"/>
          <w:tab w:val="left" w:pos="271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B141A9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2E205F" w:rsidP="00B141A9">
      <w:pPr>
        <w:tabs>
          <w:tab w:val="left" w:pos="255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2E205F" w:rsidP="00DE683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DE6833" w:rsidRDefault="00905BEF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</w:t>
      </w:r>
      <w:r w:rsidR="00B141A9">
        <w:rPr>
          <w:rFonts w:cs="Arial"/>
          <w:color w:val="000000" w:themeColor="text1"/>
        </w:rPr>
        <w:t xml:space="preserve">                                          </w:t>
      </w:r>
      <w:r w:rsidR="002E205F" w:rsidRPr="00DE6833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37</w:t>
      </w:r>
    </w:p>
    <w:p w:rsidR="002E205F" w:rsidRPr="00DE6833" w:rsidRDefault="00B141A9" w:rsidP="00DE6833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</w:t>
      </w:r>
      <w:r w:rsidR="00905BEF">
        <w:rPr>
          <w:rFonts w:cs="Arial"/>
          <w:color w:val="000000" w:themeColor="text1"/>
        </w:rPr>
        <w:t>вское</w:t>
      </w:r>
      <w:r w:rsidR="00A328AD" w:rsidRPr="00DE6833">
        <w:rPr>
          <w:rFonts w:cs="Arial"/>
          <w:color w:val="000000" w:themeColor="text1"/>
        </w:rPr>
        <w:t xml:space="preserve"> сельское поселение</w:t>
      </w:r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EE1E5B" w:rsidRDefault="002E205F" w:rsidP="00DE6833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EE1E5B">
        <w:rPr>
          <w:color w:val="000000" w:themeColor="text1"/>
          <w:sz w:val="24"/>
          <w:szCs w:val="24"/>
        </w:rPr>
        <w:t>О</w:t>
      </w:r>
      <w:r w:rsidR="007B1D03" w:rsidRPr="00EE1E5B">
        <w:rPr>
          <w:color w:val="000000" w:themeColor="text1"/>
          <w:sz w:val="24"/>
          <w:szCs w:val="24"/>
        </w:rPr>
        <w:t xml:space="preserve"> внесении изменений </w:t>
      </w:r>
      <w:r w:rsidR="00CE5DC6" w:rsidRPr="00EE1E5B">
        <w:rPr>
          <w:color w:val="000000" w:themeColor="text1"/>
          <w:sz w:val="24"/>
          <w:szCs w:val="24"/>
        </w:rPr>
        <w:t xml:space="preserve">в </w:t>
      </w:r>
      <w:r w:rsidRPr="00EE1E5B">
        <w:rPr>
          <w:color w:val="000000" w:themeColor="text1"/>
          <w:sz w:val="24"/>
          <w:szCs w:val="24"/>
        </w:rPr>
        <w:t>административн</w:t>
      </w:r>
      <w:r w:rsidR="00CE5DC6" w:rsidRPr="00EE1E5B">
        <w:rPr>
          <w:color w:val="000000" w:themeColor="text1"/>
          <w:sz w:val="24"/>
          <w:szCs w:val="24"/>
        </w:rPr>
        <w:t xml:space="preserve">ый </w:t>
      </w:r>
      <w:r w:rsidRPr="00EE1E5B">
        <w:rPr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EE1E5B">
        <w:rPr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EE1E5B">
        <w:rPr>
          <w:color w:val="000000" w:themeColor="text1"/>
          <w:sz w:val="24"/>
          <w:szCs w:val="24"/>
        </w:rPr>
        <w:t xml:space="preserve">» на территории </w:t>
      </w:r>
      <w:r w:rsidR="00B141A9" w:rsidRPr="00EE1E5B">
        <w:rPr>
          <w:color w:val="000000" w:themeColor="text1"/>
          <w:sz w:val="24"/>
          <w:szCs w:val="24"/>
        </w:rPr>
        <w:t>Смаглеевского</w:t>
      </w:r>
      <w:r w:rsidRPr="00EE1E5B">
        <w:rPr>
          <w:color w:val="000000" w:themeColor="text1"/>
          <w:sz w:val="24"/>
          <w:szCs w:val="24"/>
        </w:rPr>
        <w:t xml:space="preserve"> сельского поселения </w:t>
      </w:r>
      <w:r w:rsidR="00A328AD" w:rsidRPr="00EE1E5B">
        <w:rPr>
          <w:color w:val="000000" w:themeColor="text1"/>
          <w:sz w:val="24"/>
          <w:szCs w:val="24"/>
        </w:rPr>
        <w:t>Кантемировского</w:t>
      </w:r>
      <w:r w:rsidRPr="00EE1E5B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DE6833">
        <w:rPr>
          <w:rFonts w:cs="Arial"/>
          <w:color w:val="000000" w:themeColor="text1"/>
        </w:rPr>
        <w:t xml:space="preserve">Уставом </w:t>
      </w:r>
      <w:r w:rsidR="00B141A9">
        <w:rPr>
          <w:rFonts w:cs="Arial"/>
          <w:color w:val="000000" w:themeColor="text1"/>
        </w:rPr>
        <w:t>Смаглеевского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B141A9">
        <w:rPr>
          <w:rFonts w:cs="Arial"/>
          <w:color w:val="000000" w:themeColor="text1"/>
        </w:rPr>
        <w:t>Смаглеевского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B141A9">
        <w:rPr>
          <w:b w:val="0"/>
          <w:color w:val="000000" w:themeColor="text1"/>
          <w:sz w:val="24"/>
          <w:szCs w:val="24"/>
        </w:rPr>
        <w:t>Смаглеевского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B141A9">
        <w:rPr>
          <w:b w:val="0"/>
          <w:color w:val="000000" w:themeColor="text1"/>
          <w:sz w:val="24"/>
          <w:szCs w:val="24"/>
        </w:rPr>
        <w:t>Смаглеевского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905BEF">
        <w:rPr>
          <w:b w:val="0"/>
          <w:color w:val="000000" w:themeColor="text1"/>
          <w:sz w:val="24"/>
          <w:szCs w:val="24"/>
        </w:rPr>
        <w:t>2</w:t>
      </w:r>
      <w:r w:rsidR="00B141A9">
        <w:rPr>
          <w:b w:val="0"/>
          <w:color w:val="000000" w:themeColor="text1"/>
          <w:sz w:val="24"/>
          <w:szCs w:val="24"/>
        </w:rPr>
        <w:t>9</w:t>
      </w:r>
      <w:r w:rsidR="00905BEF">
        <w:rPr>
          <w:b w:val="0"/>
          <w:color w:val="000000" w:themeColor="text1"/>
          <w:sz w:val="24"/>
          <w:szCs w:val="24"/>
        </w:rPr>
        <w:t>.12.2023г.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№</w:t>
      </w:r>
      <w:r w:rsidR="00905BEF">
        <w:rPr>
          <w:b w:val="0"/>
          <w:color w:val="000000" w:themeColor="text1"/>
          <w:sz w:val="24"/>
          <w:szCs w:val="24"/>
        </w:rPr>
        <w:t xml:space="preserve"> 6</w:t>
      </w:r>
      <w:r w:rsidR="00B141A9">
        <w:rPr>
          <w:b w:val="0"/>
          <w:color w:val="000000" w:themeColor="text1"/>
          <w:sz w:val="24"/>
          <w:szCs w:val="24"/>
        </w:rPr>
        <w:t>5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E6833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DE6833">
        <w:rPr>
          <w:rFonts w:cs="Arial"/>
          <w:color w:val="000000" w:themeColor="text1"/>
        </w:rPr>
        <w:lastRenderedPageBreak/>
        <w:t>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</w:t>
      </w:r>
      <w:r w:rsidR="00CF370E">
        <w:rPr>
          <w:rFonts w:eastAsia="Calibri" w:cs="Arial"/>
          <w:color w:val="000000" w:themeColor="text1"/>
        </w:rPr>
        <w:t xml:space="preserve"> заменить словом «министерство»;</w:t>
      </w:r>
    </w:p>
    <w:p w:rsidR="00CF370E" w:rsidRPr="00DE6833" w:rsidRDefault="00CF370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1.4. в абзаце 10 пункта 24.3 слова «</w:t>
      </w:r>
      <w:r w:rsidRPr="00116DF1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 w:cs="Arial"/>
          <w:color w:val="000000"/>
          <w:lang w:eastAsia="en-US"/>
        </w:rPr>
        <w:t>» - исключить.</w:t>
      </w:r>
      <w:bookmarkStart w:id="1" w:name="_GoBack"/>
      <w:bookmarkEnd w:id="1"/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053A2" w:rsidRPr="00DE6833" w:rsidRDefault="000053A2" w:rsidP="00DE6833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0053A2" w:rsidRPr="00DE6833" w:rsidRDefault="000053A2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E6833">
              <w:rPr>
                <w:rFonts w:cs="Arial"/>
                <w:color w:val="000000" w:themeColor="text1"/>
              </w:rPr>
              <w:t xml:space="preserve">Глава </w:t>
            </w:r>
            <w:r w:rsidR="00B141A9">
              <w:rPr>
                <w:rFonts w:cs="Arial"/>
                <w:color w:val="000000" w:themeColor="text1"/>
              </w:rPr>
              <w:t>Смаглеевского</w:t>
            </w:r>
            <w:r w:rsidRPr="00DE6833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DE6833" w:rsidRDefault="00B141A9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905BEF">
      <w:headerReference w:type="default" r:id="rId6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09" w:rsidRDefault="00C02309" w:rsidP="00DF7A91">
      <w:r>
        <w:separator/>
      </w:r>
    </w:p>
  </w:endnote>
  <w:endnote w:type="continuationSeparator" w:id="0">
    <w:p w:rsidR="00C02309" w:rsidRDefault="00C02309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09" w:rsidRDefault="00C02309" w:rsidP="00DF7A91">
      <w:r>
        <w:separator/>
      </w:r>
    </w:p>
  </w:footnote>
  <w:footnote w:type="continuationSeparator" w:id="0">
    <w:p w:rsidR="00C02309" w:rsidRDefault="00C02309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7FA3"/>
    <w:rsid w:val="0037259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5F537E"/>
    <w:rsid w:val="006211F7"/>
    <w:rsid w:val="0062398D"/>
    <w:rsid w:val="00661077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05BEF"/>
    <w:rsid w:val="00A328AD"/>
    <w:rsid w:val="00A40925"/>
    <w:rsid w:val="00A7775B"/>
    <w:rsid w:val="00AA14F9"/>
    <w:rsid w:val="00B141A9"/>
    <w:rsid w:val="00B17303"/>
    <w:rsid w:val="00B52612"/>
    <w:rsid w:val="00B93D8C"/>
    <w:rsid w:val="00BA535E"/>
    <w:rsid w:val="00BA765D"/>
    <w:rsid w:val="00BB5DAA"/>
    <w:rsid w:val="00C02309"/>
    <w:rsid w:val="00C2351B"/>
    <w:rsid w:val="00CD1634"/>
    <w:rsid w:val="00CE5DC6"/>
    <w:rsid w:val="00CF370E"/>
    <w:rsid w:val="00D04621"/>
    <w:rsid w:val="00DB1BB8"/>
    <w:rsid w:val="00DE6833"/>
    <w:rsid w:val="00DF7A91"/>
    <w:rsid w:val="00E943B7"/>
    <w:rsid w:val="00EA7523"/>
    <w:rsid w:val="00EE1E5B"/>
    <w:rsid w:val="00F20273"/>
    <w:rsid w:val="00FC30BD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41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1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39</cp:revision>
  <cp:lastPrinted>2024-11-24T09:18:00Z</cp:lastPrinted>
  <dcterms:created xsi:type="dcterms:W3CDTF">2024-01-25T12:47:00Z</dcterms:created>
  <dcterms:modified xsi:type="dcterms:W3CDTF">2024-11-24T09:19:00Z</dcterms:modified>
</cp:coreProperties>
</file>