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9A" w:rsidRDefault="00B53C9A" w:rsidP="00B53C9A">
      <w:pPr>
        <w:tabs>
          <w:tab w:val="left" w:pos="2460"/>
          <w:tab w:val="center" w:pos="5102"/>
        </w:tabs>
        <w:rPr>
          <w:b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cs="Arial"/>
          <w:color w:val="000000" w:themeColor="text1"/>
        </w:rPr>
        <w:t xml:space="preserve">               </w:t>
      </w:r>
    </w:p>
    <w:p w:rsidR="00516BA8" w:rsidRPr="00C312D9" w:rsidRDefault="00516BA8" w:rsidP="00B14A1F">
      <w:pPr>
        <w:tabs>
          <w:tab w:val="left" w:pos="1905"/>
          <w:tab w:val="center" w:pos="517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C312D9" w:rsidRDefault="00B14A1F" w:rsidP="00B14A1F">
      <w:pPr>
        <w:tabs>
          <w:tab w:val="left" w:pos="1380"/>
          <w:tab w:val="center" w:pos="517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СМАГЛЕЕВСКОГО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A5965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</w:t>
      </w:r>
    </w:p>
    <w:p w:rsidR="00EA5965" w:rsidRPr="00C312D9" w:rsidRDefault="00EA5965" w:rsidP="00B14A1F">
      <w:pPr>
        <w:tabs>
          <w:tab w:val="center" w:pos="517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C312D9" w:rsidRDefault="00516BA8" w:rsidP="00B14A1F">
      <w:pPr>
        <w:tabs>
          <w:tab w:val="left" w:pos="2355"/>
          <w:tab w:val="left" w:pos="2610"/>
          <w:tab w:val="center" w:pos="517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C312D9" w:rsidRDefault="00516BA8" w:rsidP="00B14A1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516BA8" w:rsidP="00B14A1F">
      <w:pPr>
        <w:tabs>
          <w:tab w:val="left" w:pos="2460"/>
          <w:tab w:val="center" w:pos="5173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C312D9" w:rsidRDefault="00516BA8" w:rsidP="00C312D9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B53C9A" w:rsidP="00C312D9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07 октября 2024г.</w:t>
      </w:r>
      <w:r w:rsidR="00B14A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516BA8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41</w:t>
      </w:r>
    </w:p>
    <w:p w:rsidR="00516BA8" w:rsidRPr="00C312D9" w:rsidRDefault="00B14A1F" w:rsidP="00C312D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Смаглее</w:t>
      </w:r>
      <w:r w:rsidR="00B53C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вское</w:t>
      </w:r>
      <w:r w:rsidR="00EA5965" w:rsidRPr="00C312D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346AE3" w:rsidRPr="00897060" w:rsidRDefault="00516BA8" w:rsidP="00897060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B14A1F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Смаглеевского</w:t>
      </w:r>
      <w:r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</w:t>
      </w:r>
      <w:r w:rsidR="00346AE3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Кантемировского</w:t>
      </w:r>
      <w:r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B53C9A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2</w:t>
      </w:r>
      <w:r w:rsidR="00B14A1F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4</w:t>
      </w:r>
      <w:r w:rsidR="00B53C9A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.10.2023г.</w:t>
      </w:r>
      <w:r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№</w:t>
      </w:r>
      <w:r w:rsidR="00B53C9A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4</w:t>
      </w:r>
      <w:r w:rsidR="00B14A1F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>0</w:t>
      </w:r>
      <w:r w:rsidR="00346AE3" w:rsidRPr="00897060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1635" w:rsidRPr="00897060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346AE3" w:rsidRPr="00897060">
        <w:rPr>
          <w:rFonts w:ascii="Arial" w:hAnsi="Arial" w:cs="Arial"/>
          <w:b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C312D9">
        <w:rPr>
          <w:rFonts w:ascii="Arial" w:hAnsi="Arial" w:cs="Arial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A622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14A1F">
        <w:rPr>
          <w:rFonts w:ascii="Arial" w:eastAsia="Calibri" w:hAnsi="Arial" w:cs="Arial"/>
          <w:color w:val="000000" w:themeColor="text1"/>
          <w:sz w:val="24"/>
          <w:szCs w:val="24"/>
        </w:rPr>
        <w:t>Смаглеевского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46AE3" w:rsidRPr="00C312D9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r w:rsidR="00B14A1F">
        <w:rPr>
          <w:rFonts w:ascii="Arial" w:eastAsia="Calibri" w:hAnsi="Arial" w:cs="Arial"/>
          <w:color w:val="000000" w:themeColor="text1"/>
          <w:sz w:val="24"/>
          <w:szCs w:val="24"/>
        </w:rPr>
        <w:t>Смаглеевского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46AE3" w:rsidRPr="00C312D9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312D9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ПОСТАНОВЛЯЕТ:</w:t>
      </w:r>
    </w:p>
    <w:p w:rsidR="00516BA8" w:rsidRPr="00C312D9" w:rsidRDefault="00516BA8" w:rsidP="00C312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B14A1F">
        <w:rPr>
          <w:rFonts w:ascii="Arial" w:eastAsia="Calibri" w:hAnsi="Arial" w:cs="Arial"/>
          <w:bCs/>
          <w:color w:val="000000" w:themeColor="text1"/>
          <w:sz w:val="24"/>
          <w:szCs w:val="24"/>
        </w:rPr>
        <w:t>Смаглеевского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346AE3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Кантемировского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B53C9A">
        <w:rPr>
          <w:rFonts w:ascii="Arial" w:eastAsia="Calibri" w:hAnsi="Arial" w:cs="Arial"/>
          <w:bCs/>
          <w:color w:val="000000" w:themeColor="text1"/>
          <w:sz w:val="24"/>
          <w:szCs w:val="24"/>
        </w:rPr>
        <w:t>2</w:t>
      </w:r>
      <w:r w:rsidR="00B14A1F">
        <w:rPr>
          <w:rFonts w:ascii="Arial" w:eastAsia="Calibri" w:hAnsi="Arial" w:cs="Arial"/>
          <w:bCs/>
          <w:color w:val="000000" w:themeColor="text1"/>
          <w:sz w:val="24"/>
          <w:szCs w:val="24"/>
        </w:rPr>
        <w:t>4</w:t>
      </w:r>
      <w:r w:rsidR="00B53C9A">
        <w:rPr>
          <w:rFonts w:ascii="Arial" w:eastAsia="Calibri" w:hAnsi="Arial" w:cs="Arial"/>
          <w:bCs/>
          <w:color w:val="000000" w:themeColor="text1"/>
          <w:sz w:val="24"/>
          <w:szCs w:val="24"/>
        </w:rPr>
        <w:t>.10.2023г.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№</w:t>
      </w:r>
      <w:r w:rsidR="00B14A1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40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«Перераспределение земель и (или)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земельных участков,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находящихся в муниципальной собственности</w:t>
      </w:r>
      <w:r w:rsidR="00346AE3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,</w:t>
      </w:r>
      <w:r w:rsidR="00091635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и земельных участков, находящихся в частной собственности»»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>(далее -</w:t>
      </w:r>
      <w:r w:rsidR="00C312D9"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Pr="00C312D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Административный регламент) следующие изменения: </w:t>
      </w:r>
    </w:p>
    <w:p w:rsidR="00516BA8" w:rsidRPr="00C312D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1.1. П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ункт </w:t>
      </w:r>
      <w:r w:rsidR="006B7881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6.1.6.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CF195C" w:rsidRPr="00C312D9" w:rsidRDefault="00561592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CF195C" w:rsidRPr="00C312D9">
        <w:rPr>
          <w:rFonts w:ascii="Arial" w:eastAsia="Calibri" w:hAnsi="Arial" w:cs="Arial"/>
          <w:color w:val="000000" w:themeColor="text1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312D9" w:rsidRDefault="00CF195C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312D9" w:rsidRDefault="00CF195C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3.6., 20.4.</w:t>
      </w:r>
      <w:r w:rsidR="000F2C36" w:rsidRPr="00C312D9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="002B1B97" w:rsidRPr="00C312D9">
        <w:rPr>
          <w:rFonts w:ascii="Arial" w:eastAsia="Calibri" w:hAnsi="Arial" w:cs="Arial"/>
          <w:color w:val="000000" w:themeColor="text1"/>
          <w:sz w:val="24"/>
          <w:szCs w:val="24"/>
        </w:rPr>
        <w:t>., 20.5.6.</w:t>
      </w: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регламента.». </w:t>
      </w:r>
    </w:p>
    <w:p w:rsidR="00CF195C" w:rsidRPr="00C312D9" w:rsidRDefault="002B1B97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1.2. </w:t>
      </w:r>
      <w:r w:rsidR="00B46A61" w:rsidRPr="00C312D9">
        <w:rPr>
          <w:rFonts w:ascii="Arial" w:eastAsia="Calibri" w:hAnsi="Arial" w:cs="Arial"/>
          <w:color w:val="000000" w:themeColor="text1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4932F9" w:rsidRDefault="00B46A61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«10.3. </w:t>
      </w:r>
      <w:r w:rsidR="00561592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</w:t>
      </w:r>
      <w:r w:rsidR="00561592" w:rsidRPr="004932F9">
        <w:rPr>
          <w:rFonts w:ascii="Arial" w:eastAsia="Calibri" w:hAnsi="Arial" w:cs="Arial"/>
          <w:color w:val="000000" w:themeColor="text1"/>
          <w:sz w:val="24"/>
          <w:szCs w:val="24"/>
        </w:rPr>
        <w:t>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</w:t>
      </w:r>
      <w:bookmarkStart w:id="0" w:name="_GoBack"/>
      <w:bookmarkEnd w:id="0"/>
      <w:r w:rsidR="00561592" w:rsidRPr="004932F9">
        <w:rPr>
          <w:rFonts w:ascii="Arial" w:eastAsia="Calibri" w:hAnsi="Arial" w:cs="Arial"/>
          <w:color w:val="000000" w:themeColor="text1"/>
          <w:sz w:val="24"/>
          <w:szCs w:val="24"/>
        </w:rPr>
        <w:t xml:space="preserve">рального закона.». </w:t>
      </w:r>
    </w:p>
    <w:p w:rsidR="000423D9" w:rsidRPr="004932F9" w:rsidRDefault="000423D9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2F9">
        <w:rPr>
          <w:rFonts w:ascii="Arial" w:eastAsia="Calibri" w:hAnsi="Arial" w:cs="Arial"/>
          <w:color w:val="000000" w:themeColor="text1"/>
          <w:sz w:val="24"/>
          <w:szCs w:val="24"/>
        </w:rPr>
        <w:t xml:space="preserve">1.3. В пунктах </w:t>
      </w:r>
      <w:r w:rsidR="004925D9" w:rsidRPr="004932F9">
        <w:rPr>
          <w:rFonts w:ascii="Arial" w:eastAsia="Calibri" w:hAnsi="Arial" w:cs="Arial"/>
          <w:color w:val="000000" w:themeColor="text1"/>
          <w:sz w:val="24"/>
          <w:szCs w:val="24"/>
        </w:rPr>
        <w:t>33.</w:t>
      </w:r>
      <w:r w:rsidRPr="004932F9">
        <w:rPr>
          <w:rFonts w:ascii="Arial" w:eastAsia="Calibri" w:hAnsi="Arial" w:cs="Arial"/>
          <w:color w:val="000000" w:themeColor="text1"/>
          <w:sz w:val="24"/>
          <w:szCs w:val="24"/>
        </w:rPr>
        <w:t xml:space="preserve"> и </w:t>
      </w:r>
      <w:r w:rsidR="004925D9" w:rsidRPr="004932F9">
        <w:rPr>
          <w:rFonts w:ascii="Arial" w:eastAsia="Calibri" w:hAnsi="Arial" w:cs="Arial"/>
          <w:color w:val="000000" w:themeColor="text1"/>
          <w:sz w:val="24"/>
          <w:szCs w:val="24"/>
        </w:rPr>
        <w:t>35.</w:t>
      </w:r>
      <w:r w:rsidRPr="004932F9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слово «департамент»</w:t>
      </w:r>
      <w:r w:rsidR="004932F9" w:rsidRPr="004932F9">
        <w:rPr>
          <w:rFonts w:ascii="Arial" w:eastAsia="Calibri" w:hAnsi="Arial" w:cs="Arial"/>
          <w:color w:val="000000" w:themeColor="text1"/>
          <w:sz w:val="24"/>
          <w:szCs w:val="24"/>
        </w:rPr>
        <w:t xml:space="preserve"> заменить словом «министерство»;</w:t>
      </w:r>
    </w:p>
    <w:p w:rsidR="004932F9" w:rsidRPr="004932F9" w:rsidRDefault="004932F9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2F9">
        <w:rPr>
          <w:rFonts w:ascii="Arial" w:eastAsia="Calibri" w:hAnsi="Arial" w:cs="Arial"/>
          <w:color w:val="000000" w:themeColor="text1"/>
          <w:sz w:val="24"/>
          <w:szCs w:val="24"/>
        </w:rPr>
        <w:t>1.4. В пункте 20.3.1.1 слова «</w:t>
      </w:r>
      <w:r w:rsidRPr="004932F9">
        <w:rPr>
          <w:rFonts w:ascii="Arial" w:hAnsi="Arial" w:cs="Arial"/>
          <w:color w:val="000000"/>
          <w:sz w:val="24"/>
          <w:szCs w:val="24"/>
        </w:rPr>
        <w:t>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561592" w:rsidRPr="004932F9" w:rsidRDefault="00516BA8" w:rsidP="00C312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2F9">
        <w:rPr>
          <w:rFonts w:ascii="Arial" w:eastAsia="Calibri" w:hAnsi="Arial" w:cs="Arial"/>
          <w:color w:val="000000" w:themeColor="text1"/>
          <w:sz w:val="24"/>
          <w:szCs w:val="24"/>
        </w:rPr>
        <w:t>2. Настоящее п</w:t>
      </w:r>
      <w:r w:rsidR="00561592" w:rsidRPr="004932F9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C312D9" w:rsidRDefault="00561592" w:rsidP="00C312D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932F9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4932F9">
        <w:rPr>
          <w:rFonts w:ascii="Arial" w:eastAsia="Calibri" w:hAnsi="Arial" w:cs="Arial"/>
          <w:color w:val="000000" w:themeColor="text1"/>
          <w:sz w:val="24"/>
          <w:szCs w:val="24"/>
        </w:rPr>
        <w:t>. Контроль за исполнением настоящего</w:t>
      </w:r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069DA" w:rsidRPr="00C312D9">
        <w:rPr>
          <w:rFonts w:ascii="Arial" w:eastAsia="Calibri" w:hAnsi="Arial" w:cs="Arial"/>
          <w:color w:val="000000" w:themeColor="text1"/>
          <w:sz w:val="24"/>
          <w:szCs w:val="24"/>
        </w:rPr>
        <w:t>постановления оставляю за собой</w:t>
      </w:r>
      <w:r w:rsidR="00516BA8" w:rsidRPr="00C312D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C312D9" w:rsidRPr="00C312D9" w:rsidTr="004B2AB1">
        <w:tc>
          <w:tcPr>
            <w:tcW w:w="3284" w:type="dxa"/>
            <w:shd w:val="clear" w:color="auto" w:fill="auto"/>
          </w:tcPr>
          <w:p w:rsidR="00516BA8" w:rsidRPr="00C312D9" w:rsidRDefault="00516BA8" w:rsidP="00C31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C312D9"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4A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Смаглеевского</w:t>
            </w:r>
            <w:r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D069DA" w:rsidRPr="00C312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6BA8" w:rsidRPr="00C312D9" w:rsidRDefault="00516BA8" w:rsidP="00C312D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C312D9" w:rsidRDefault="00B14A1F" w:rsidP="00C312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И.П. Чемерисова</w:t>
            </w:r>
          </w:p>
        </w:tc>
      </w:tr>
    </w:tbl>
    <w:p w:rsidR="00516BA8" w:rsidRPr="00C312D9" w:rsidRDefault="00516BA8" w:rsidP="00C312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C312D9" w:rsidSect="00B53C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423D9"/>
    <w:rsid w:val="00091635"/>
    <w:rsid w:val="000F2C36"/>
    <w:rsid w:val="0018225C"/>
    <w:rsid w:val="002B1B97"/>
    <w:rsid w:val="00346AE3"/>
    <w:rsid w:val="00485027"/>
    <w:rsid w:val="004925D9"/>
    <w:rsid w:val="004932F9"/>
    <w:rsid w:val="00516BA8"/>
    <w:rsid w:val="00561592"/>
    <w:rsid w:val="006B7881"/>
    <w:rsid w:val="006C640B"/>
    <w:rsid w:val="007A0D5F"/>
    <w:rsid w:val="00866D3A"/>
    <w:rsid w:val="00897060"/>
    <w:rsid w:val="009270E0"/>
    <w:rsid w:val="009A6229"/>
    <w:rsid w:val="00A02E5B"/>
    <w:rsid w:val="00A07C84"/>
    <w:rsid w:val="00B14A1F"/>
    <w:rsid w:val="00B46A61"/>
    <w:rsid w:val="00B53C9A"/>
    <w:rsid w:val="00BE3458"/>
    <w:rsid w:val="00C312D9"/>
    <w:rsid w:val="00CF195C"/>
    <w:rsid w:val="00D069DA"/>
    <w:rsid w:val="00EA5965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sdffjk</cp:lastModifiedBy>
  <cp:revision>21</cp:revision>
  <cp:lastPrinted>2024-11-24T09:23:00Z</cp:lastPrinted>
  <dcterms:created xsi:type="dcterms:W3CDTF">2024-01-29T09:00:00Z</dcterms:created>
  <dcterms:modified xsi:type="dcterms:W3CDTF">2024-11-24T09:24:00Z</dcterms:modified>
</cp:coreProperties>
</file>